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128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附件2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bookmarkStart w:id="0" w:name="_GoBack"/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bookmarkEnd w:id="0"/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本人在考前14天内如实填写“体温监测登记表”，体温和个人健康情况均正常。</w:t>
      </w:r>
    </w:p>
    <w:p>
      <w:pPr>
        <w:numPr>
          <w:ilvl w:val="0"/>
          <w:numId w:val="2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040" w:firstLineChars="85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声明人（签字）：</w:t>
      </w:r>
    </w:p>
    <w:p>
      <w:pPr>
        <w:spacing w:line="460" w:lineRule="exact"/>
        <w:ind w:left="2940" w:leftChars="1400" w:firstLine="3120" w:firstLineChars="13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日期：</w:t>
      </w:r>
    </w:p>
    <w:p>
      <w:pPr>
        <w:spacing w:line="460" w:lineRule="exact"/>
        <w:ind w:left="2940" w:leftChars="1400" w:firstLine="2640" w:firstLineChars="11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联系电话：</w:t>
      </w:r>
    </w:p>
    <w:p>
      <w:pPr>
        <w:ind w:firstLine="120" w:firstLineChars="50"/>
        <w:jc w:val="center"/>
        <w:rPr>
          <w:rFonts w:ascii="方正仿宋_GBK" w:hAnsi="方正仿宋_GBK" w:eastAsia="方正仿宋_GBK" w:cs="方正仿宋_GBK"/>
          <w:b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体温监测登记表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ectPr>
          <w:pgSz w:w="11906" w:h="16838"/>
          <w:pgMar w:top="1418" w:right="1134" w:bottom="1247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sz w:val="18"/>
          <w:szCs w:val="18"/>
        </w:rPr>
        <w:t>注：考试当天考点入场检查时需上交本表，每科考试均须上。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325EFB-4367-4B47-8E94-8613361ABFD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0EDCFA-5BAD-4798-BF9F-06BF6BB12F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7E5F66C-400E-47FE-9812-F765C4189A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6B41D3-2AA2-4D93-A7A0-BDE4F96EFC5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B1802C39-D716-4462-B29A-E54B13DFB3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3658C6"/>
    <w:multiLevelType w:val="multilevel"/>
    <w:tmpl w:val="6F3658C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617D0EA4"/>
    <w:rsid w:val="2F6E3F8B"/>
    <w:rsid w:val="56515021"/>
    <w:rsid w:val="617D0EA4"/>
    <w:rsid w:val="79421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before="50" w:beforeLines="50" w:after="50" w:afterLines="50"/>
      <w:ind w:left="697"/>
      <w:jc w:val="left"/>
      <w:outlineLvl w:val="0"/>
    </w:pPr>
    <w:rPr>
      <w:rFonts w:ascii="宋体" w:hAnsi="宋体" w:eastAsia="黑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2022-09-15T03:15:00Z</dcterms:created>
  <dc:creator>小。</dc:creator>
  <cp:lastModifiedBy>小。</cp:lastModifiedBy>
  <dcterms:modified xsi:type="dcterms:W3CDTF">2022-09-15T03:16:43Z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6C71C1C07A65439689FECC94F0ABA320</vt:lpwstr>
  </property>
</Properties>
</file>