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附件</w:t>
      </w:r>
      <w:r>
        <w:rPr>
          <w:rFonts w:hint="eastAsia"/>
          <w:b/>
          <w:bCs/>
          <w:sz w:val="28"/>
          <w:szCs w:val="36"/>
          <w:lang w:val="en-US" w:eastAsia="zh-CN"/>
        </w:rPr>
        <w:t>2：网站公告截图</w:t>
      </w:r>
    </w:p>
    <w:p>
      <w:pPr>
        <w:rPr>
          <w:rFonts w:hint="default"/>
          <w:b/>
          <w:bCs/>
          <w:sz w:val="28"/>
          <w:szCs w:val="36"/>
          <w:lang w:val="en-US" w:eastAsia="zh-CN"/>
        </w:rPr>
      </w:pPr>
      <w:bookmarkStart w:id="0" w:name="_GoBack"/>
      <w:bookmarkEnd w:id="0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33655</wp:posOffset>
            </wp:positionH>
            <wp:positionV relativeFrom="margin">
              <wp:posOffset>940435</wp:posOffset>
            </wp:positionV>
            <wp:extent cx="5267325" cy="2971800"/>
            <wp:effectExtent l="0" t="0" r="9525" b="0"/>
            <wp:wrapSquare wrapText="bothSides"/>
            <wp:docPr id="1" name="图片 2" descr="QQ图片20200721093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2007210937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72B29"/>
    <w:rsid w:val="2F6E3F8B"/>
    <w:rsid w:val="7EC72B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240" w:lineRule="auto"/>
      <w:jc w:val="center"/>
      <w:outlineLvl w:val="0"/>
    </w:pPr>
    <w:rPr>
      <w:rFonts w:ascii="Tahoma" w:hAnsi="Tahoma" w:eastAsia="黑体"/>
      <w:b/>
      <w:kern w:val="44"/>
      <w:sz w:val="40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2020-07-21T02:37:00Z</dcterms:created>
  <dc:creator>Aling</dc:creator>
  <cp:lastModifiedBy>Aling</cp:lastModifiedBy>
  <dcterms:modified xsi:type="dcterms:W3CDTF">2020-07-21T02:38:27Z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